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DB295" w14:textId="3D5CE7E7" w:rsidR="00BD3234" w:rsidRDefault="00EB36C5" w:rsidP="005921FA">
      <w:pPr>
        <w:spacing w:after="0"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Response</w:t>
      </w:r>
      <w:r w:rsidR="009B2D9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Multinational Performance Management</w:t>
      </w:r>
    </w:p>
    <w:p w14:paraId="07A8BA9A" w14:textId="77777777" w:rsidR="00EB36C5" w:rsidRPr="00EB36C5" w:rsidRDefault="00EB36C5" w:rsidP="00EB36C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6C5">
        <w:rPr>
          <w:rFonts w:ascii="Times New Roman" w:hAnsi="Times New Roman" w:cs="Times New Roman"/>
          <w:b/>
          <w:sz w:val="24"/>
          <w:szCs w:val="24"/>
        </w:rPr>
        <w:t>Response 1</w:t>
      </w:r>
    </w:p>
    <w:p w14:paraId="6F0B4975" w14:textId="29307507" w:rsidR="00BD3234" w:rsidRPr="00EB36C5" w:rsidRDefault="00BD3234" w:rsidP="00EB3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6C5">
        <w:rPr>
          <w:rFonts w:ascii="Times New Roman" w:hAnsi="Times New Roman" w:cs="Times New Roman"/>
          <w:sz w:val="24"/>
          <w:szCs w:val="24"/>
        </w:rPr>
        <w:t>From the discussion</w:t>
      </w:r>
      <w:r w:rsidR="0095030A">
        <w:rPr>
          <w:rFonts w:ascii="Times New Roman" w:hAnsi="Times New Roman" w:cs="Times New Roman"/>
          <w:sz w:val="24"/>
          <w:szCs w:val="24"/>
        </w:rPr>
        <w:t>,</w:t>
      </w:r>
      <w:r w:rsidRPr="00EB36C5">
        <w:rPr>
          <w:rFonts w:ascii="Times New Roman" w:hAnsi="Times New Roman" w:cs="Times New Roman"/>
          <w:sz w:val="24"/>
          <w:szCs w:val="24"/>
        </w:rPr>
        <w:t xml:space="preserve"> it is quite clear </w:t>
      </w:r>
      <w:r w:rsidR="00EB36C5" w:rsidRPr="00EB36C5">
        <w:rPr>
          <w:rFonts w:ascii="Times New Roman" w:hAnsi="Times New Roman" w:cs="Times New Roman"/>
          <w:sz w:val="24"/>
          <w:szCs w:val="24"/>
        </w:rPr>
        <w:t>that the multinational performance</w:t>
      </w:r>
      <w:r w:rsidRPr="00EB36C5">
        <w:rPr>
          <w:rFonts w:ascii="Times New Roman" w:hAnsi="Times New Roman" w:cs="Times New Roman"/>
          <w:sz w:val="24"/>
          <w:szCs w:val="24"/>
        </w:rPr>
        <w:t xml:space="preserve"> is </w:t>
      </w:r>
      <w:r w:rsidR="00EB36C5" w:rsidRPr="00EB36C5">
        <w:rPr>
          <w:rFonts w:ascii="Times New Roman" w:hAnsi="Times New Roman" w:cs="Times New Roman"/>
          <w:sz w:val="24"/>
          <w:szCs w:val="24"/>
        </w:rPr>
        <w:t>dependent</w:t>
      </w:r>
      <w:r w:rsidRPr="00EB36C5">
        <w:rPr>
          <w:rFonts w:ascii="Times New Roman" w:hAnsi="Times New Roman" w:cs="Times New Roman"/>
          <w:sz w:val="24"/>
          <w:szCs w:val="24"/>
        </w:rPr>
        <w:t xml:space="preserve"> on the culture that is in diffe</w:t>
      </w:r>
      <w:r w:rsidR="00EB36C5" w:rsidRPr="00EB36C5">
        <w:rPr>
          <w:rFonts w:ascii="Times New Roman" w:hAnsi="Times New Roman" w:cs="Times New Roman"/>
          <w:sz w:val="24"/>
          <w:szCs w:val="24"/>
        </w:rPr>
        <w:t>rent countries. In most</w:t>
      </w:r>
      <w:r w:rsidRPr="00EB36C5">
        <w:rPr>
          <w:rFonts w:ascii="Times New Roman" w:hAnsi="Times New Roman" w:cs="Times New Roman"/>
          <w:sz w:val="24"/>
          <w:szCs w:val="24"/>
        </w:rPr>
        <w:t xml:space="preserve"> cases,</w:t>
      </w:r>
      <w:r w:rsidR="00EB36C5" w:rsidRPr="00EB36C5">
        <w:rPr>
          <w:rFonts w:ascii="Times New Roman" w:hAnsi="Times New Roman" w:cs="Times New Roman"/>
          <w:sz w:val="24"/>
          <w:szCs w:val="24"/>
        </w:rPr>
        <w:t xml:space="preserve"> multinational perform</w:t>
      </w:r>
      <w:r w:rsidRPr="00EB36C5">
        <w:rPr>
          <w:rFonts w:ascii="Times New Roman" w:hAnsi="Times New Roman" w:cs="Times New Roman"/>
          <w:sz w:val="24"/>
          <w:szCs w:val="24"/>
        </w:rPr>
        <w:t>a</w:t>
      </w:r>
      <w:r w:rsidR="00EB36C5" w:rsidRPr="00EB36C5">
        <w:rPr>
          <w:rFonts w:ascii="Times New Roman" w:hAnsi="Times New Roman" w:cs="Times New Roman"/>
          <w:sz w:val="24"/>
          <w:szCs w:val="24"/>
        </w:rPr>
        <w:t>n</w:t>
      </w:r>
      <w:r w:rsidRPr="00EB36C5">
        <w:rPr>
          <w:rFonts w:ascii="Times New Roman" w:hAnsi="Times New Roman" w:cs="Times New Roman"/>
          <w:sz w:val="24"/>
          <w:szCs w:val="24"/>
        </w:rPr>
        <w:t>ce man</w:t>
      </w:r>
      <w:r w:rsidR="00EB36C5" w:rsidRPr="00EB36C5">
        <w:rPr>
          <w:rFonts w:ascii="Times New Roman" w:hAnsi="Times New Roman" w:cs="Times New Roman"/>
          <w:sz w:val="24"/>
          <w:szCs w:val="24"/>
        </w:rPr>
        <w:t>a</w:t>
      </w:r>
      <w:r w:rsidRPr="00EB36C5">
        <w:rPr>
          <w:rFonts w:ascii="Times New Roman" w:hAnsi="Times New Roman" w:cs="Times New Roman"/>
          <w:sz w:val="24"/>
          <w:szCs w:val="24"/>
        </w:rPr>
        <w:t>g</w:t>
      </w:r>
      <w:r w:rsidR="00EB36C5" w:rsidRPr="00EB36C5">
        <w:rPr>
          <w:rFonts w:ascii="Times New Roman" w:hAnsi="Times New Roman" w:cs="Times New Roman"/>
          <w:sz w:val="24"/>
          <w:szCs w:val="24"/>
        </w:rPr>
        <w:t>e</w:t>
      </w:r>
      <w:r w:rsidRPr="00EB36C5">
        <w:rPr>
          <w:rFonts w:ascii="Times New Roman" w:hAnsi="Times New Roman" w:cs="Times New Roman"/>
          <w:sz w:val="24"/>
          <w:szCs w:val="24"/>
        </w:rPr>
        <w:t>ment is vi</w:t>
      </w:r>
      <w:r w:rsidR="00EB36C5" w:rsidRPr="00EB36C5">
        <w:rPr>
          <w:rFonts w:ascii="Times New Roman" w:hAnsi="Times New Roman" w:cs="Times New Roman"/>
          <w:sz w:val="24"/>
          <w:szCs w:val="24"/>
        </w:rPr>
        <w:t>e</w:t>
      </w:r>
      <w:r w:rsidRPr="00EB36C5">
        <w:rPr>
          <w:rFonts w:ascii="Times New Roman" w:hAnsi="Times New Roman" w:cs="Times New Roman"/>
          <w:sz w:val="24"/>
          <w:szCs w:val="24"/>
        </w:rPr>
        <w:t xml:space="preserve">wed as an exploration </w:t>
      </w:r>
      <w:r w:rsidR="00EB36C5" w:rsidRPr="00EB36C5">
        <w:rPr>
          <w:rFonts w:ascii="Times New Roman" w:hAnsi="Times New Roman" w:cs="Times New Roman"/>
          <w:sz w:val="24"/>
          <w:szCs w:val="24"/>
        </w:rPr>
        <w:t>a</w:t>
      </w:r>
      <w:r w:rsidRPr="00EB36C5">
        <w:rPr>
          <w:rFonts w:ascii="Times New Roman" w:hAnsi="Times New Roman" w:cs="Times New Roman"/>
          <w:sz w:val="24"/>
          <w:szCs w:val="24"/>
        </w:rPr>
        <w:t xml:space="preserve">nd </w:t>
      </w:r>
      <w:r w:rsidR="00EB36C5" w:rsidRPr="00EB36C5">
        <w:rPr>
          <w:rFonts w:ascii="Times New Roman" w:hAnsi="Times New Roman" w:cs="Times New Roman"/>
          <w:sz w:val="24"/>
          <w:szCs w:val="24"/>
        </w:rPr>
        <w:t>exploitation adventure. It is also important</w:t>
      </w:r>
      <w:r w:rsidRPr="00EB36C5">
        <w:rPr>
          <w:rFonts w:ascii="Times New Roman" w:hAnsi="Times New Roman" w:cs="Times New Roman"/>
          <w:sz w:val="24"/>
          <w:szCs w:val="24"/>
        </w:rPr>
        <w:t xml:space="preserve"> to note that </w:t>
      </w:r>
      <w:r w:rsidR="00CC3D14">
        <w:rPr>
          <w:rFonts w:ascii="Times New Roman" w:hAnsi="Times New Roman" w:cs="Times New Roman"/>
          <w:sz w:val="24"/>
          <w:szCs w:val="24"/>
        </w:rPr>
        <w:t>several risks</w:t>
      </w:r>
      <w:r w:rsidRPr="00EB36C5">
        <w:rPr>
          <w:rFonts w:ascii="Times New Roman" w:hAnsi="Times New Roman" w:cs="Times New Roman"/>
          <w:sz w:val="24"/>
          <w:szCs w:val="24"/>
        </w:rPr>
        <w:t xml:space="preserve"> affect multinational </w:t>
      </w:r>
      <w:r w:rsidR="00EB36C5" w:rsidRPr="00EB36C5">
        <w:rPr>
          <w:rFonts w:ascii="Times New Roman" w:hAnsi="Times New Roman" w:cs="Times New Roman"/>
          <w:sz w:val="24"/>
          <w:szCs w:val="24"/>
        </w:rPr>
        <w:t>performance which may l</w:t>
      </w:r>
      <w:r w:rsidRPr="00EB36C5">
        <w:rPr>
          <w:rFonts w:ascii="Times New Roman" w:hAnsi="Times New Roman" w:cs="Times New Roman"/>
          <w:sz w:val="24"/>
          <w:szCs w:val="24"/>
        </w:rPr>
        <w:t>e</w:t>
      </w:r>
      <w:r w:rsidR="00EB36C5" w:rsidRPr="00EB36C5">
        <w:rPr>
          <w:rFonts w:ascii="Times New Roman" w:hAnsi="Times New Roman" w:cs="Times New Roman"/>
          <w:sz w:val="24"/>
          <w:szCs w:val="24"/>
        </w:rPr>
        <w:t>a</w:t>
      </w:r>
      <w:r w:rsidRPr="00EB36C5">
        <w:rPr>
          <w:rFonts w:ascii="Times New Roman" w:hAnsi="Times New Roman" w:cs="Times New Roman"/>
          <w:sz w:val="24"/>
          <w:szCs w:val="24"/>
        </w:rPr>
        <w:t>d</w:t>
      </w:r>
      <w:r w:rsidR="00EB36C5" w:rsidRPr="00EB36C5">
        <w:rPr>
          <w:rFonts w:ascii="Times New Roman" w:hAnsi="Times New Roman" w:cs="Times New Roman"/>
          <w:sz w:val="24"/>
          <w:szCs w:val="24"/>
        </w:rPr>
        <w:t xml:space="preserve"> to t</w:t>
      </w:r>
      <w:bookmarkStart w:id="0" w:name="_GoBack"/>
      <w:bookmarkEnd w:id="0"/>
      <w:r w:rsidR="00EB36C5" w:rsidRPr="00EB36C5">
        <w:rPr>
          <w:rFonts w:ascii="Times New Roman" w:hAnsi="Times New Roman" w:cs="Times New Roman"/>
          <w:sz w:val="24"/>
          <w:szCs w:val="24"/>
        </w:rPr>
        <w:t>he loss of business. There are also markets</w:t>
      </w:r>
      <w:r w:rsidRPr="00EB36C5">
        <w:rPr>
          <w:rFonts w:ascii="Times New Roman" w:hAnsi="Times New Roman" w:cs="Times New Roman"/>
          <w:sz w:val="24"/>
          <w:szCs w:val="24"/>
        </w:rPr>
        <w:t xml:space="preserve"> that may not be stable in diffe</w:t>
      </w:r>
      <w:r w:rsidR="00EB36C5" w:rsidRPr="00EB36C5">
        <w:rPr>
          <w:rFonts w:ascii="Times New Roman" w:hAnsi="Times New Roman" w:cs="Times New Roman"/>
          <w:sz w:val="24"/>
          <w:szCs w:val="24"/>
        </w:rPr>
        <w:t>rent coun</w:t>
      </w:r>
      <w:r w:rsidRPr="00EB36C5">
        <w:rPr>
          <w:rFonts w:ascii="Times New Roman" w:hAnsi="Times New Roman" w:cs="Times New Roman"/>
          <w:sz w:val="24"/>
          <w:szCs w:val="24"/>
        </w:rPr>
        <w:t xml:space="preserve">tries and this affects the overall </w:t>
      </w:r>
      <w:r w:rsidR="00EB36C5" w:rsidRPr="00EB36C5">
        <w:rPr>
          <w:rFonts w:ascii="Times New Roman" w:hAnsi="Times New Roman" w:cs="Times New Roman"/>
          <w:sz w:val="24"/>
          <w:szCs w:val="24"/>
        </w:rPr>
        <w:t>multinational performance. The</w:t>
      </w:r>
      <w:r w:rsidRPr="00EB36C5">
        <w:rPr>
          <w:rFonts w:ascii="Times New Roman" w:hAnsi="Times New Roman" w:cs="Times New Roman"/>
          <w:sz w:val="24"/>
          <w:szCs w:val="24"/>
        </w:rPr>
        <w:t xml:space="preserve"> economic </w:t>
      </w:r>
      <w:r w:rsidR="00EB36C5" w:rsidRPr="00EB36C5">
        <w:rPr>
          <w:rFonts w:ascii="Times New Roman" w:hAnsi="Times New Roman" w:cs="Times New Roman"/>
          <w:sz w:val="24"/>
          <w:szCs w:val="24"/>
        </w:rPr>
        <w:t>conditions do n</w:t>
      </w:r>
      <w:r w:rsidRPr="00EB36C5">
        <w:rPr>
          <w:rFonts w:ascii="Times New Roman" w:hAnsi="Times New Roman" w:cs="Times New Roman"/>
          <w:sz w:val="24"/>
          <w:szCs w:val="24"/>
        </w:rPr>
        <w:t xml:space="preserve">ot favor the </w:t>
      </w:r>
      <w:r w:rsidR="00EB36C5" w:rsidRPr="00EB36C5">
        <w:rPr>
          <w:rFonts w:ascii="Times New Roman" w:hAnsi="Times New Roman" w:cs="Times New Roman"/>
          <w:sz w:val="24"/>
          <w:szCs w:val="24"/>
        </w:rPr>
        <w:t>organizations</w:t>
      </w:r>
      <w:r w:rsidRPr="00EB36C5">
        <w:rPr>
          <w:rFonts w:ascii="Times New Roman" w:hAnsi="Times New Roman" w:cs="Times New Roman"/>
          <w:sz w:val="24"/>
          <w:szCs w:val="24"/>
        </w:rPr>
        <w:t xml:space="preserve"> and this is </w:t>
      </w:r>
      <w:r w:rsidR="00EB36C5" w:rsidRPr="00EB36C5">
        <w:rPr>
          <w:rFonts w:ascii="Times New Roman" w:hAnsi="Times New Roman" w:cs="Times New Roman"/>
          <w:sz w:val="24"/>
          <w:szCs w:val="24"/>
        </w:rPr>
        <w:t>s</w:t>
      </w:r>
      <w:r w:rsidRPr="00EB36C5">
        <w:rPr>
          <w:rFonts w:ascii="Times New Roman" w:hAnsi="Times New Roman" w:cs="Times New Roman"/>
          <w:sz w:val="24"/>
          <w:szCs w:val="24"/>
        </w:rPr>
        <w:t xml:space="preserve">omething that </w:t>
      </w:r>
      <w:r w:rsidR="00EB36C5" w:rsidRPr="00EB36C5">
        <w:rPr>
          <w:rFonts w:ascii="Times New Roman" w:hAnsi="Times New Roman" w:cs="Times New Roman"/>
          <w:sz w:val="24"/>
          <w:szCs w:val="24"/>
        </w:rPr>
        <w:t>leads to poor performa</w:t>
      </w:r>
      <w:r w:rsidRPr="00EB36C5">
        <w:rPr>
          <w:rFonts w:ascii="Times New Roman" w:hAnsi="Times New Roman" w:cs="Times New Roman"/>
          <w:sz w:val="24"/>
          <w:szCs w:val="24"/>
        </w:rPr>
        <w:t xml:space="preserve">nce of the </w:t>
      </w:r>
      <w:r w:rsidR="00EB36C5" w:rsidRPr="00EB36C5">
        <w:rPr>
          <w:rFonts w:ascii="Times New Roman" w:hAnsi="Times New Roman" w:cs="Times New Roman"/>
          <w:sz w:val="24"/>
          <w:szCs w:val="24"/>
        </w:rPr>
        <w:t xml:space="preserve">company. </w:t>
      </w:r>
      <w:r w:rsidR="0095030A">
        <w:rPr>
          <w:rFonts w:ascii="Times New Roman" w:hAnsi="Times New Roman" w:cs="Times New Roman"/>
          <w:sz w:val="24"/>
          <w:szCs w:val="24"/>
        </w:rPr>
        <w:t>Therefore, i</w:t>
      </w:r>
      <w:r w:rsidR="00EB36C5" w:rsidRPr="00EB36C5">
        <w:rPr>
          <w:rFonts w:ascii="Times New Roman" w:hAnsi="Times New Roman" w:cs="Times New Roman"/>
          <w:sz w:val="24"/>
          <w:szCs w:val="24"/>
        </w:rPr>
        <w:t>t is</w:t>
      </w:r>
      <w:r w:rsidRPr="00EB36C5">
        <w:rPr>
          <w:rFonts w:ascii="Times New Roman" w:hAnsi="Times New Roman" w:cs="Times New Roman"/>
          <w:sz w:val="24"/>
          <w:szCs w:val="24"/>
        </w:rPr>
        <w:t xml:space="preserve"> important to </w:t>
      </w:r>
      <w:r w:rsidR="00EB36C5" w:rsidRPr="00EB36C5">
        <w:rPr>
          <w:rFonts w:ascii="Times New Roman" w:hAnsi="Times New Roman" w:cs="Times New Roman"/>
          <w:sz w:val="24"/>
          <w:szCs w:val="24"/>
        </w:rPr>
        <w:t>learn</w:t>
      </w:r>
      <w:r w:rsidRPr="00EB36C5">
        <w:rPr>
          <w:rFonts w:ascii="Times New Roman" w:hAnsi="Times New Roman" w:cs="Times New Roman"/>
          <w:sz w:val="24"/>
          <w:szCs w:val="24"/>
        </w:rPr>
        <w:t xml:space="preserve"> of the </w:t>
      </w:r>
      <w:r w:rsidR="00EB36C5" w:rsidRPr="00EB36C5">
        <w:rPr>
          <w:rFonts w:ascii="Times New Roman" w:hAnsi="Times New Roman" w:cs="Times New Roman"/>
          <w:sz w:val="24"/>
          <w:szCs w:val="24"/>
        </w:rPr>
        <w:t>culture</w:t>
      </w:r>
      <w:r w:rsidRPr="00EB36C5">
        <w:rPr>
          <w:rFonts w:ascii="Times New Roman" w:hAnsi="Times New Roman" w:cs="Times New Roman"/>
          <w:sz w:val="24"/>
          <w:szCs w:val="24"/>
        </w:rPr>
        <w:t xml:space="preserve"> of t</w:t>
      </w:r>
      <w:r w:rsidR="00EB36C5" w:rsidRPr="00EB36C5">
        <w:rPr>
          <w:rFonts w:ascii="Times New Roman" w:hAnsi="Times New Roman" w:cs="Times New Roman"/>
          <w:sz w:val="24"/>
          <w:szCs w:val="24"/>
        </w:rPr>
        <w:t>h</w:t>
      </w:r>
      <w:r w:rsidRPr="00EB36C5">
        <w:rPr>
          <w:rFonts w:ascii="Times New Roman" w:hAnsi="Times New Roman" w:cs="Times New Roman"/>
          <w:sz w:val="24"/>
          <w:szCs w:val="24"/>
        </w:rPr>
        <w:t>e organization</w:t>
      </w:r>
      <w:r w:rsidR="00EB36C5" w:rsidRPr="00EB36C5">
        <w:rPr>
          <w:rFonts w:ascii="Times New Roman" w:hAnsi="Times New Roman" w:cs="Times New Roman"/>
          <w:sz w:val="24"/>
          <w:szCs w:val="24"/>
        </w:rPr>
        <w:t xml:space="preserve"> before</w:t>
      </w:r>
      <w:r w:rsidRPr="00EB36C5">
        <w:rPr>
          <w:rFonts w:ascii="Times New Roman" w:hAnsi="Times New Roman" w:cs="Times New Roman"/>
          <w:sz w:val="24"/>
          <w:szCs w:val="24"/>
        </w:rPr>
        <w:t xml:space="preserve"> making an investment of ope</w:t>
      </w:r>
      <w:r w:rsidR="00EB36C5" w:rsidRPr="00EB36C5">
        <w:rPr>
          <w:rFonts w:ascii="Times New Roman" w:hAnsi="Times New Roman" w:cs="Times New Roman"/>
          <w:sz w:val="24"/>
          <w:szCs w:val="24"/>
        </w:rPr>
        <w:t>ning an</w:t>
      </w:r>
      <w:r w:rsidRPr="00EB36C5">
        <w:rPr>
          <w:rFonts w:ascii="Times New Roman" w:hAnsi="Times New Roman" w:cs="Times New Roman"/>
          <w:sz w:val="24"/>
          <w:szCs w:val="24"/>
        </w:rPr>
        <w:t xml:space="preserve">other in </w:t>
      </w:r>
      <w:r w:rsidR="00EB36C5" w:rsidRPr="00EB36C5">
        <w:rPr>
          <w:rFonts w:ascii="Times New Roman" w:hAnsi="Times New Roman" w:cs="Times New Roman"/>
          <w:sz w:val="24"/>
          <w:szCs w:val="24"/>
        </w:rPr>
        <w:t>order</w:t>
      </w:r>
      <w:r w:rsidRPr="00EB36C5">
        <w:rPr>
          <w:rFonts w:ascii="Times New Roman" w:hAnsi="Times New Roman" w:cs="Times New Roman"/>
          <w:sz w:val="24"/>
          <w:szCs w:val="24"/>
        </w:rPr>
        <w:t xml:space="preserve"> to avoid low </w:t>
      </w:r>
      <w:r w:rsidR="00EB36C5" w:rsidRPr="00EB36C5">
        <w:rPr>
          <w:rFonts w:ascii="Times New Roman" w:hAnsi="Times New Roman" w:cs="Times New Roman"/>
          <w:sz w:val="24"/>
          <w:szCs w:val="24"/>
        </w:rPr>
        <w:t>performance</w:t>
      </w:r>
      <w:r w:rsidRPr="00EB36C5">
        <w:rPr>
          <w:rFonts w:ascii="Times New Roman" w:hAnsi="Times New Roman" w:cs="Times New Roman"/>
          <w:sz w:val="24"/>
          <w:szCs w:val="24"/>
        </w:rPr>
        <w:t>.</w:t>
      </w:r>
    </w:p>
    <w:p w14:paraId="1F0E1174" w14:textId="77777777" w:rsidR="00BD3234" w:rsidRPr="00EB36C5" w:rsidRDefault="00EB36C5" w:rsidP="00EB36C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6C5">
        <w:rPr>
          <w:rFonts w:ascii="Times New Roman" w:hAnsi="Times New Roman" w:cs="Times New Roman"/>
          <w:b/>
          <w:sz w:val="24"/>
          <w:szCs w:val="24"/>
        </w:rPr>
        <w:t>Response</w:t>
      </w:r>
      <w:r w:rsidR="00BD3234" w:rsidRPr="00EB36C5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79C06408" w14:textId="1A62DCE3" w:rsidR="00BD3234" w:rsidRPr="00EB36C5" w:rsidRDefault="00BD3234" w:rsidP="00EB3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6C5">
        <w:rPr>
          <w:rFonts w:ascii="Times New Roman" w:hAnsi="Times New Roman" w:cs="Times New Roman"/>
          <w:sz w:val="24"/>
          <w:szCs w:val="24"/>
        </w:rPr>
        <w:t xml:space="preserve">Multinational </w:t>
      </w:r>
      <w:r w:rsidR="00EB36C5" w:rsidRPr="00EB36C5">
        <w:rPr>
          <w:rFonts w:ascii="Times New Roman" w:hAnsi="Times New Roman" w:cs="Times New Roman"/>
          <w:sz w:val="24"/>
          <w:szCs w:val="24"/>
        </w:rPr>
        <w:t>performance</w:t>
      </w:r>
      <w:r w:rsidRPr="00EB36C5">
        <w:rPr>
          <w:rFonts w:ascii="Times New Roman" w:hAnsi="Times New Roman" w:cs="Times New Roman"/>
          <w:sz w:val="24"/>
          <w:szCs w:val="24"/>
        </w:rPr>
        <w:t xml:space="preserve"> </w:t>
      </w:r>
      <w:r w:rsidR="00EB36C5" w:rsidRPr="00EB36C5">
        <w:rPr>
          <w:rFonts w:ascii="Times New Roman" w:hAnsi="Times New Roman" w:cs="Times New Roman"/>
          <w:sz w:val="24"/>
          <w:szCs w:val="24"/>
        </w:rPr>
        <w:t>management</w:t>
      </w:r>
      <w:r w:rsidRPr="00EB36C5">
        <w:rPr>
          <w:rFonts w:ascii="Times New Roman" w:hAnsi="Times New Roman" w:cs="Times New Roman"/>
          <w:sz w:val="24"/>
          <w:szCs w:val="24"/>
        </w:rPr>
        <w:t xml:space="preserve"> requires a </w:t>
      </w:r>
      <w:r w:rsidR="00EB36C5" w:rsidRPr="00EB36C5">
        <w:rPr>
          <w:rFonts w:ascii="Times New Roman" w:hAnsi="Times New Roman" w:cs="Times New Roman"/>
          <w:sz w:val="24"/>
          <w:szCs w:val="24"/>
        </w:rPr>
        <w:t>strategy</w:t>
      </w:r>
      <w:r w:rsidRPr="00EB36C5">
        <w:rPr>
          <w:rFonts w:ascii="Times New Roman" w:hAnsi="Times New Roman" w:cs="Times New Roman"/>
          <w:sz w:val="24"/>
          <w:szCs w:val="24"/>
        </w:rPr>
        <w:t xml:space="preserve"> that</w:t>
      </w:r>
      <w:r w:rsidR="00EB36C5" w:rsidRPr="00EB36C5">
        <w:rPr>
          <w:rFonts w:ascii="Times New Roman" w:hAnsi="Times New Roman" w:cs="Times New Roman"/>
          <w:sz w:val="24"/>
          <w:szCs w:val="24"/>
        </w:rPr>
        <w:t xml:space="preserve"> i</w:t>
      </w:r>
      <w:r w:rsidRPr="00EB36C5">
        <w:rPr>
          <w:rFonts w:ascii="Times New Roman" w:hAnsi="Times New Roman" w:cs="Times New Roman"/>
          <w:sz w:val="24"/>
          <w:szCs w:val="24"/>
        </w:rPr>
        <w:t>s</w:t>
      </w:r>
      <w:r w:rsidR="00EB36C5" w:rsidRPr="00EB36C5">
        <w:rPr>
          <w:rFonts w:ascii="Times New Roman" w:hAnsi="Times New Roman" w:cs="Times New Roman"/>
          <w:sz w:val="24"/>
          <w:szCs w:val="24"/>
        </w:rPr>
        <w:t xml:space="preserve"> </w:t>
      </w:r>
      <w:r w:rsidRPr="00EB36C5">
        <w:rPr>
          <w:rFonts w:ascii="Times New Roman" w:hAnsi="Times New Roman" w:cs="Times New Roman"/>
          <w:sz w:val="24"/>
          <w:szCs w:val="24"/>
        </w:rPr>
        <w:t>very effective acro</w:t>
      </w:r>
      <w:r w:rsidR="00EB36C5" w:rsidRPr="00EB36C5">
        <w:rPr>
          <w:rFonts w:ascii="Times New Roman" w:hAnsi="Times New Roman" w:cs="Times New Roman"/>
          <w:sz w:val="24"/>
          <w:szCs w:val="24"/>
        </w:rPr>
        <w:t>ss borders. The</w:t>
      </w:r>
      <w:r w:rsidRPr="00EB36C5">
        <w:rPr>
          <w:rFonts w:ascii="Times New Roman" w:hAnsi="Times New Roman" w:cs="Times New Roman"/>
          <w:sz w:val="24"/>
          <w:szCs w:val="24"/>
        </w:rPr>
        <w:t xml:space="preserve"> </w:t>
      </w:r>
      <w:r w:rsidR="00EB36C5" w:rsidRPr="00EB36C5">
        <w:rPr>
          <w:rFonts w:ascii="Times New Roman" w:hAnsi="Times New Roman" w:cs="Times New Roman"/>
          <w:sz w:val="24"/>
          <w:szCs w:val="24"/>
        </w:rPr>
        <w:t>cultural</w:t>
      </w:r>
      <w:r w:rsidRPr="00EB36C5">
        <w:rPr>
          <w:rFonts w:ascii="Times New Roman" w:hAnsi="Times New Roman" w:cs="Times New Roman"/>
          <w:sz w:val="24"/>
          <w:szCs w:val="24"/>
        </w:rPr>
        <w:t xml:space="preserve"> norms t</w:t>
      </w:r>
      <w:r w:rsidR="00EB36C5" w:rsidRPr="00EB36C5">
        <w:rPr>
          <w:rFonts w:ascii="Times New Roman" w:hAnsi="Times New Roman" w:cs="Times New Roman"/>
          <w:sz w:val="24"/>
          <w:szCs w:val="24"/>
        </w:rPr>
        <w:t>hat will be practiced</w:t>
      </w:r>
      <w:r w:rsidRPr="00EB36C5">
        <w:rPr>
          <w:rFonts w:ascii="Times New Roman" w:hAnsi="Times New Roman" w:cs="Times New Roman"/>
          <w:sz w:val="24"/>
          <w:szCs w:val="24"/>
        </w:rPr>
        <w:t xml:space="preserve"> in diffe</w:t>
      </w:r>
      <w:r w:rsidR="00EB36C5" w:rsidRPr="00EB36C5">
        <w:rPr>
          <w:rFonts w:ascii="Times New Roman" w:hAnsi="Times New Roman" w:cs="Times New Roman"/>
          <w:sz w:val="24"/>
          <w:szCs w:val="24"/>
        </w:rPr>
        <w:t>re</w:t>
      </w:r>
      <w:r w:rsidRPr="00EB36C5">
        <w:rPr>
          <w:rFonts w:ascii="Times New Roman" w:hAnsi="Times New Roman" w:cs="Times New Roman"/>
          <w:sz w:val="24"/>
          <w:szCs w:val="24"/>
        </w:rPr>
        <w:t xml:space="preserve">nt </w:t>
      </w:r>
      <w:r w:rsidR="00EB36C5" w:rsidRPr="00EB36C5">
        <w:rPr>
          <w:rFonts w:ascii="Times New Roman" w:hAnsi="Times New Roman" w:cs="Times New Roman"/>
          <w:sz w:val="24"/>
          <w:szCs w:val="24"/>
        </w:rPr>
        <w:t>countries</w:t>
      </w:r>
      <w:r w:rsidRPr="00EB36C5">
        <w:rPr>
          <w:rFonts w:ascii="Times New Roman" w:hAnsi="Times New Roman" w:cs="Times New Roman"/>
          <w:sz w:val="24"/>
          <w:szCs w:val="24"/>
        </w:rPr>
        <w:t xml:space="preserve"> contribute a lot </w:t>
      </w:r>
      <w:r w:rsidR="00EB36C5" w:rsidRPr="00EB36C5">
        <w:rPr>
          <w:rFonts w:ascii="Times New Roman" w:hAnsi="Times New Roman" w:cs="Times New Roman"/>
          <w:sz w:val="24"/>
          <w:szCs w:val="24"/>
        </w:rPr>
        <w:t>to the perfor</w:t>
      </w:r>
      <w:r w:rsidRPr="00EB36C5">
        <w:rPr>
          <w:rFonts w:ascii="Times New Roman" w:hAnsi="Times New Roman" w:cs="Times New Roman"/>
          <w:sz w:val="24"/>
          <w:szCs w:val="24"/>
        </w:rPr>
        <w:t>ma</w:t>
      </w:r>
      <w:r w:rsidR="00EB36C5" w:rsidRPr="00EB36C5">
        <w:rPr>
          <w:rFonts w:ascii="Times New Roman" w:hAnsi="Times New Roman" w:cs="Times New Roman"/>
          <w:sz w:val="24"/>
          <w:szCs w:val="24"/>
        </w:rPr>
        <w:t>nce witnessed in them. The</w:t>
      </w:r>
      <w:r w:rsidRPr="00EB36C5">
        <w:rPr>
          <w:rFonts w:ascii="Times New Roman" w:hAnsi="Times New Roman" w:cs="Times New Roman"/>
          <w:sz w:val="24"/>
          <w:szCs w:val="24"/>
        </w:rPr>
        <w:t xml:space="preserve"> </w:t>
      </w:r>
      <w:r w:rsidR="00EB36C5" w:rsidRPr="00EB36C5">
        <w:rPr>
          <w:rFonts w:ascii="Times New Roman" w:hAnsi="Times New Roman" w:cs="Times New Roman"/>
          <w:sz w:val="24"/>
          <w:szCs w:val="24"/>
        </w:rPr>
        <w:t>human</w:t>
      </w:r>
      <w:r w:rsidRPr="00EB36C5">
        <w:rPr>
          <w:rFonts w:ascii="Times New Roman" w:hAnsi="Times New Roman" w:cs="Times New Roman"/>
          <w:sz w:val="24"/>
          <w:szCs w:val="24"/>
        </w:rPr>
        <w:t xml:space="preserve"> </w:t>
      </w:r>
      <w:r w:rsidR="00EB36C5" w:rsidRPr="00EB36C5">
        <w:rPr>
          <w:rFonts w:ascii="Times New Roman" w:hAnsi="Times New Roman" w:cs="Times New Roman"/>
          <w:sz w:val="24"/>
          <w:szCs w:val="24"/>
        </w:rPr>
        <w:t>resource depart</w:t>
      </w:r>
      <w:r w:rsidRPr="00EB36C5">
        <w:rPr>
          <w:rFonts w:ascii="Times New Roman" w:hAnsi="Times New Roman" w:cs="Times New Roman"/>
          <w:sz w:val="24"/>
          <w:szCs w:val="24"/>
        </w:rPr>
        <w:t xml:space="preserve">ment needs to look for information regarding the </w:t>
      </w:r>
      <w:r w:rsidR="00EB36C5" w:rsidRPr="00EB36C5">
        <w:rPr>
          <w:rFonts w:ascii="Times New Roman" w:hAnsi="Times New Roman" w:cs="Times New Roman"/>
          <w:sz w:val="24"/>
          <w:szCs w:val="24"/>
        </w:rPr>
        <w:t>performance managem</w:t>
      </w:r>
      <w:r w:rsidRPr="00EB36C5">
        <w:rPr>
          <w:rFonts w:ascii="Times New Roman" w:hAnsi="Times New Roman" w:cs="Times New Roman"/>
          <w:sz w:val="24"/>
          <w:szCs w:val="24"/>
        </w:rPr>
        <w:t xml:space="preserve">ent program to be </w:t>
      </w:r>
      <w:r w:rsidR="00EB36C5" w:rsidRPr="00EB36C5">
        <w:rPr>
          <w:rFonts w:ascii="Times New Roman" w:hAnsi="Times New Roman" w:cs="Times New Roman"/>
          <w:sz w:val="24"/>
          <w:szCs w:val="24"/>
        </w:rPr>
        <w:t>designed</w:t>
      </w:r>
      <w:r w:rsidRPr="00EB36C5">
        <w:rPr>
          <w:rFonts w:ascii="Times New Roman" w:hAnsi="Times New Roman" w:cs="Times New Roman"/>
          <w:sz w:val="24"/>
          <w:szCs w:val="24"/>
        </w:rPr>
        <w:t xml:space="preserve"> for the </w:t>
      </w:r>
      <w:r w:rsidR="00EB36C5" w:rsidRPr="00EB36C5">
        <w:rPr>
          <w:rFonts w:ascii="Times New Roman" w:hAnsi="Times New Roman" w:cs="Times New Roman"/>
          <w:sz w:val="24"/>
          <w:szCs w:val="24"/>
        </w:rPr>
        <w:t>company. There</w:t>
      </w:r>
      <w:r w:rsidRPr="00EB36C5">
        <w:rPr>
          <w:rFonts w:ascii="Times New Roman" w:hAnsi="Times New Roman" w:cs="Times New Roman"/>
          <w:sz w:val="24"/>
          <w:szCs w:val="24"/>
        </w:rPr>
        <w:t xml:space="preserve"> </w:t>
      </w:r>
      <w:r w:rsidR="00EB36C5" w:rsidRPr="00EB36C5">
        <w:rPr>
          <w:rFonts w:ascii="Times New Roman" w:hAnsi="Times New Roman" w:cs="Times New Roman"/>
          <w:sz w:val="24"/>
          <w:szCs w:val="24"/>
        </w:rPr>
        <w:t>is</w:t>
      </w:r>
      <w:r w:rsidRPr="00EB36C5">
        <w:rPr>
          <w:rFonts w:ascii="Times New Roman" w:hAnsi="Times New Roman" w:cs="Times New Roman"/>
          <w:sz w:val="24"/>
          <w:szCs w:val="24"/>
        </w:rPr>
        <w:t xml:space="preserve"> </w:t>
      </w:r>
      <w:r w:rsidR="00EB36C5" w:rsidRPr="00EB36C5">
        <w:rPr>
          <w:rFonts w:ascii="Times New Roman" w:hAnsi="Times New Roman" w:cs="Times New Roman"/>
          <w:sz w:val="24"/>
          <w:szCs w:val="24"/>
        </w:rPr>
        <w:t>also</w:t>
      </w:r>
      <w:r w:rsidRPr="00EB36C5">
        <w:rPr>
          <w:rFonts w:ascii="Times New Roman" w:hAnsi="Times New Roman" w:cs="Times New Roman"/>
          <w:sz w:val="24"/>
          <w:szCs w:val="24"/>
        </w:rPr>
        <w:t xml:space="preserve"> the issue of laws th</w:t>
      </w:r>
      <w:r w:rsidR="00EB36C5" w:rsidRPr="00EB36C5">
        <w:rPr>
          <w:rFonts w:ascii="Times New Roman" w:hAnsi="Times New Roman" w:cs="Times New Roman"/>
          <w:sz w:val="24"/>
          <w:szCs w:val="24"/>
        </w:rPr>
        <w:t>at di</w:t>
      </w:r>
      <w:r w:rsidRPr="00EB36C5">
        <w:rPr>
          <w:rFonts w:ascii="Times New Roman" w:hAnsi="Times New Roman" w:cs="Times New Roman"/>
          <w:sz w:val="24"/>
          <w:szCs w:val="24"/>
        </w:rPr>
        <w:t xml:space="preserve">ffer in different </w:t>
      </w:r>
      <w:r w:rsidR="00EB36C5" w:rsidRPr="00EB36C5">
        <w:rPr>
          <w:rFonts w:ascii="Times New Roman" w:hAnsi="Times New Roman" w:cs="Times New Roman"/>
          <w:sz w:val="24"/>
          <w:szCs w:val="24"/>
        </w:rPr>
        <w:t>places. The</w:t>
      </w:r>
      <w:r w:rsidRPr="00EB36C5">
        <w:rPr>
          <w:rFonts w:ascii="Times New Roman" w:hAnsi="Times New Roman" w:cs="Times New Roman"/>
          <w:sz w:val="24"/>
          <w:szCs w:val="24"/>
        </w:rPr>
        <w:t xml:space="preserve"> laws define the plan t</w:t>
      </w:r>
      <w:r w:rsidR="00EB36C5" w:rsidRPr="00EB36C5">
        <w:rPr>
          <w:rFonts w:ascii="Times New Roman" w:hAnsi="Times New Roman" w:cs="Times New Roman"/>
          <w:sz w:val="24"/>
          <w:szCs w:val="24"/>
        </w:rPr>
        <w:t>h</w:t>
      </w:r>
      <w:r w:rsidRPr="00EB36C5">
        <w:rPr>
          <w:rFonts w:ascii="Times New Roman" w:hAnsi="Times New Roman" w:cs="Times New Roman"/>
          <w:sz w:val="24"/>
          <w:szCs w:val="24"/>
        </w:rPr>
        <w:t>at will be used in</w:t>
      </w:r>
      <w:r w:rsidR="00EB36C5" w:rsidRPr="00EB36C5">
        <w:rPr>
          <w:rFonts w:ascii="Times New Roman" w:hAnsi="Times New Roman" w:cs="Times New Roman"/>
          <w:sz w:val="24"/>
          <w:szCs w:val="24"/>
        </w:rPr>
        <w:t xml:space="preserve"> designing</w:t>
      </w:r>
      <w:r w:rsidRPr="00EB36C5">
        <w:rPr>
          <w:rFonts w:ascii="Times New Roman" w:hAnsi="Times New Roman" w:cs="Times New Roman"/>
          <w:sz w:val="24"/>
          <w:szCs w:val="24"/>
        </w:rPr>
        <w:t xml:space="preserve"> the organizational </w:t>
      </w:r>
      <w:r w:rsidR="00EB36C5" w:rsidRPr="00EB36C5">
        <w:rPr>
          <w:rFonts w:ascii="Times New Roman" w:hAnsi="Times New Roman" w:cs="Times New Roman"/>
          <w:sz w:val="24"/>
          <w:szCs w:val="24"/>
        </w:rPr>
        <w:t>development</w:t>
      </w:r>
      <w:r w:rsidRPr="00EB36C5">
        <w:rPr>
          <w:rFonts w:ascii="Times New Roman" w:hAnsi="Times New Roman" w:cs="Times New Roman"/>
          <w:sz w:val="24"/>
          <w:szCs w:val="24"/>
        </w:rPr>
        <w:t xml:space="preserve"> plan </w:t>
      </w:r>
      <w:r w:rsidR="00CC3D14">
        <w:rPr>
          <w:rFonts w:ascii="Times New Roman" w:hAnsi="Times New Roman" w:cs="Times New Roman"/>
          <w:sz w:val="24"/>
          <w:szCs w:val="24"/>
        </w:rPr>
        <w:t>that</w:t>
      </w:r>
      <w:r w:rsidRPr="00EB36C5">
        <w:rPr>
          <w:rFonts w:ascii="Times New Roman" w:hAnsi="Times New Roman" w:cs="Times New Roman"/>
          <w:sz w:val="24"/>
          <w:szCs w:val="24"/>
        </w:rPr>
        <w:t xml:space="preserve"> will contribute to the prog</w:t>
      </w:r>
      <w:r w:rsidR="00EB36C5" w:rsidRPr="00EB36C5">
        <w:rPr>
          <w:rFonts w:ascii="Times New Roman" w:hAnsi="Times New Roman" w:cs="Times New Roman"/>
          <w:sz w:val="24"/>
          <w:szCs w:val="24"/>
        </w:rPr>
        <w:t>ra</w:t>
      </w:r>
      <w:r w:rsidRPr="00EB36C5">
        <w:rPr>
          <w:rFonts w:ascii="Times New Roman" w:hAnsi="Times New Roman" w:cs="Times New Roman"/>
          <w:sz w:val="24"/>
          <w:szCs w:val="24"/>
        </w:rPr>
        <w:t>m</w:t>
      </w:r>
      <w:r w:rsidR="00EB36C5" w:rsidRPr="00EB36C5">
        <w:rPr>
          <w:rFonts w:ascii="Times New Roman" w:hAnsi="Times New Roman" w:cs="Times New Roman"/>
          <w:sz w:val="24"/>
          <w:szCs w:val="24"/>
        </w:rPr>
        <w:t xml:space="preserve"> ma</w:t>
      </w:r>
      <w:r w:rsidRPr="00EB36C5">
        <w:rPr>
          <w:rFonts w:ascii="Times New Roman" w:hAnsi="Times New Roman" w:cs="Times New Roman"/>
          <w:sz w:val="24"/>
          <w:szCs w:val="24"/>
        </w:rPr>
        <w:t xml:space="preserve">de </w:t>
      </w:r>
      <w:r w:rsidR="00CC3D14">
        <w:rPr>
          <w:rFonts w:ascii="Times New Roman" w:hAnsi="Times New Roman" w:cs="Times New Roman"/>
          <w:sz w:val="24"/>
          <w:szCs w:val="24"/>
        </w:rPr>
        <w:t xml:space="preserve">for the </w:t>
      </w:r>
      <w:r w:rsidRPr="00EB36C5">
        <w:rPr>
          <w:rFonts w:ascii="Times New Roman" w:hAnsi="Times New Roman" w:cs="Times New Roman"/>
          <w:sz w:val="24"/>
          <w:szCs w:val="24"/>
        </w:rPr>
        <w:t xml:space="preserve">management of the </w:t>
      </w:r>
      <w:r w:rsidR="00EB36C5" w:rsidRPr="00EB36C5">
        <w:rPr>
          <w:rFonts w:ascii="Times New Roman" w:hAnsi="Times New Roman" w:cs="Times New Roman"/>
          <w:sz w:val="24"/>
          <w:szCs w:val="24"/>
        </w:rPr>
        <w:t>companies. I</w:t>
      </w:r>
      <w:r w:rsidRPr="00EB36C5">
        <w:rPr>
          <w:rFonts w:ascii="Times New Roman" w:hAnsi="Times New Roman" w:cs="Times New Roman"/>
          <w:sz w:val="24"/>
          <w:szCs w:val="24"/>
        </w:rPr>
        <w:t xml:space="preserve">t is </w:t>
      </w:r>
      <w:r w:rsidR="00EB36C5" w:rsidRPr="00EB36C5">
        <w:rPr>
          <w:rFonts w:ascii="Times New Roman" w:hAnsi="Times New Roman" w:cs="Times New Roman"/>
          <w:sz w:val="24"/>
          <w:szCs w:val="24"/>
        </w:rPr>
        <w:t>also important</w:t>
      </w:r>
      <w:r w:rsidRPr="00EB36C5">
        <w:rPr>
          <w:rFonts w:ascii="Times New Roman" w:hAnsi="Times New Roman" w:cs="Times New Roman"/>
          <w:sz w:val="24"/>
          <w:szCs w:val="24"/>
        </w:rPr>
        <w:t xml:space="preserve"> for </w:t>
      </w:r>
      <w:r w:rsidR="00EB36C5" w:rsidRPr="00EB36C5">
        <w:rPr>
          <w:rFonts w:ascii="Times New Roman" w:hAnsi="Times New Roman" w:cs="Times New Roman"/>
          <w:sz w:val="24"/>
          <w:szCs w:val="24"/>
        </w:rPr>
        <w:t>one to conduct a SWOT</w:t>
      </w:r>
      <w:r w:rsidRPr="00EB36C5">
        <w:rPr>
          <w:rFonts w:ascii="Times New Roman" w:hAnsi="Times New Roman" w:cs="Times New Roman"/>
          <w:sz w:val="24"/>
          <w:szCs w:val="24"/>
        </w:rPr>
        <w:t xml:space="preserve"> analysis for each of the division in t</w:t>
      </w:r>
      <w:r w:rsidR="00EB36C5" w:rsidRPr="00EB36C5">
        <w:rPr>
          <w:rFonts w:ascii="Times New Roman" w:hAnsi="Times New Roman" w:cs="Times New Roman"/>
          <w:sz w:val="24"/>
          <w:szCs w:val="24"/>
        </w:rPr>
        <w:t>h</w:t>
      </w:r>
      <w:r w:rsidRPr="00EB36C5">
        <w:rPr>
          <w:rFonts w:ascii="Times New Roman" w:hAnsi="Times New Roman" w:cs="Times New Roman"/>
          <w:sz w:val="24"/>
          <w:szCs w:val="24"/>
        </w:rPr>
        <w:t xml:space="preserve">e </w:t>
      </w:r>
      <w:r w:rsidR="00EB36C5" w:rsidRPr="00EB36C5">
        <w:rPr>
          <w:rFonts w:ascii="Times New Roman" w:hAnsi="Times New Roman" w:cs="Times New Roman"/>
          <w:sz w:val="24"/>
          <w:szCs w:val="24"/>
        </w:rPr>
        <w:t>company which will</w:t>
      </w:r>
      <w:r w:rsidRPr="00EB36C5">
        <w:rPr>
          <w:rFonts w:ascii="Times New Roman" w:hAnsi="Times New Roman" w:cs="Times New Roman"/>
          <w:sz w:val="24"/>
          <w:szCs w:val="24"/>
        </w:rPr>
        <w:t xml:space="preserve"> be used to </w:t>
      </w:r>
      <w:r w:rsidR="00EB36C5" w:rsidRPr="00EB36C5">
        <w:rPr>
          <w:rFonts w:ascii="Times New Roman" w:hAnsi="Times New Roman" w:cs="Times New Roman"/>
          <w:sz w:val="24"/>
          <w:szCs w:val="24"/>
        </w:rPr>
        <w:t>determine</w:t>
      </w:r>
      <w:r w:rsidRPr="00EB36C5">
        <w:rPr>
          <w:rFonts w:ascii="Times New Roman" w:hAnsi="Times New Roman" w:cs="Times New Roman"/>
          <w:sz w:val="24"/>
          <w:szCs w:val="24"/>
        </w:rPr>
        <w:t xml:space="preserve"> the overall </w:t>
      </w:r>
      <w:r w:rsidR="00EB36C5" w:rsidRPr="00EB36C5">
        <w:rPr>
          <w:rFonts w:ascii="Times New Roman" w:hAnsi="Times New Roman" w:cs="Times New Roman"/>
          <w:sz w:val="24"/>
          <w:szCs w:val="24"/>
        </w:rPr>
        <w:t>performance of the company. This</w:t>
      </w:r>
      <w:r w:rsidRPr="00EB36C5">
        <w:rPr>
          <w:rFonts w:ascii="Times New Roman" w:hAnsi="Times New Roman" w:cs="Times New Roman"/>
          <w:sz w:val="24"/>
          <w:szCs w:val="24"/>
        </w:rPr>
        <w:t xml:space="preserve"> will</w:t>
      </w:r>
      <w:r w:rsidR="00CC3D14">
        <w:rPr>
          <w:rFonts w:ascii="Times New Roman" w:hAnsi="Times New Roman" w:cs="Times New Roman"/>
          <w:sz w:val="24"/>
          <w:szCs w:val="24"/>
        </w:rPr>
        <w:t>, in turn,</w:t>
      </w:r>
      <w:r w:rsidRPr="00EB36C5">
        <w:rPr>
          <w:rFonts w:ascii="Times New Roman" w:hAnsi="Times New Roman" w:cs="Times New Roman"/>
          <w:sz w:val="24"/>
          <w:szCs w:val="24"/>
        </w:rPr>
        <w:t xml:space="preserve"> </w:t>
      </w:r>
      <w:r w:rsidR="00EB36C5" w:rsidRPr="00EB36C5">
        <w:rPr>
          <w:rFonts w:ascii="Times New Roman" w:hAnsi="Times New Roman" w:cs="Times New Roman"/>
          <w:sz w:val="24"/>
          <w:szCs w:val="24"/>
        </w:rPr>
        <w:t>enable</w:t>
      </w:r>
      <w:r w:rsidRPr="00EB36C5">
        <w:rPr>
          <w:rFonts w:ascii="Times New Roman" w:hAnsi="Times New Roman" w:cs="Times New Roman"/>
          <w:sz w:val="24"/>
          <w:szCs w:val="24"/>
        </w:rPr>
        <w:t xml:space="preserve"> one to know the </w:t>
      </w:r>
      <w:r w:rsidR="00EB36C5" w:rsidRPr="00EB36C5">
        <w:rPr>
          <w:rFonts w:ascii="Times New Roman" w:hAnsi="Times New Roman" w:cs="Times New Roman"/>
          <w:sz w:val="24"/>
          <w:szCs w:val="24"/>
        </w:rPr>
        <w:t>kind of multinational performance</w:t>
      </w:r>
      <w:r w:rsidRPr="00EB36C5">
        <w:rPr>
          <w:rFonts w:ascii="Times New Roman" w:hAnsi="Times New Roman" w:cs="Times New Roman"/>
          <w:sz w:val="24"/>
          <w:szCs w:val="24"/>
        </w:rPr>
        <w:t xml:space="preserve"> that the organization has.</w:t>
      </w:r>
    </w:p>
    <w:sectPr w:rsidR="00BD3234" w:rsidRPr="00EB36C5" w:rsidSect="009B2D9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688CB" w14:textId="77777777" w:rsidR="00325E36" w:rsidRDefault="00325E36" w:rsidP="00EB36C5">
      <w:pPr>
        <w:spacing w:after="0" w:line="240" w:lineRule="auto"/>
      </w:pPr>
      <w:r>
        <w:separator/>
      </w:r>
    </w:p>
  </w:endnote>
  <w:endnote w:type="continuationSeparator" w:id="0">
    <w:p w14:paraId="2708D343" w14:textId="77777777" w:rsidR="00325E36" w:rsidRDefault="00325E36" w:rsidP="00EB3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0F2E1" w14:textId="77777777" w:rsidR="00325E36" w:rsidRDefault="00325E36" w:rsidP="00EB36C5">
      <w:pPr>
        <w:spacing w:after="0" w:line="240" w:lineRule="auto"/>
      </w:pPr>
      <w:r>
        <w:separator/>
      </w:r>
    </w:p>
  </w:footnote>
  <w:footnote w:type="continuationSeparator" w:id="0">
    <w:p w14:paraId="74EA3F73" w14:textId="77777777" w:rsidR="00325E36" w:rsidRDefault="00325E36" w:rsidP="00EB3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2670372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6BAB1A" w14:textId="6E0513E8" w:rsidR="00EB36C5" w:rsidRPr="009B2D99" w:rsidRDefault="009B2D99" w:rsidP="009B2D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B2D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2D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2D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B2D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2D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S0MDcxtDQ2MDUxMDJS0lEKTi0uzszPAykwrAUAcVbPeCwAAAA="/>
  </w:docVars>
  <w:rsids>
    <w:rsidRoot w:val="00BD3234"/>
    <w:rsid w:val="00325E36"/>
    <w:rsid w:val="00360E4C"/>
    <w:rsid w:val="005921FA"/>
    <w:rsid w:val="00650F49"/>
    <w:rsid w:val="0079053E"/>
    <w:rsid w:val="0095030A"/>
    <w:rsid w:val="009B2D99"/>
    <w:rsid w:val="009F1D00"/>
    <w:rsid w:val="00BD3234"/>
    <w:rsid w:val="00CC3D14"/>
    <w:rsid w:val="00EB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24877"/>
  <w15:chartTrackingRefBased/>
  <w15:docId w15:val="{DC613FEA-354C-41B2-9D51-E11C4D67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234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6C5"/>
  </w:style>
  <w:style w:type="paragraph" w:styleId="Footer">
    <w:name w:val="footer"/>
    <w:basedOn w:val="Normal"/>
    <w:link w:val="FooterChar"/>
    <w:uiPriority w:val="99"/>
    <w:unhideWhenUsed/>
    <w:rsid w:val="00EB3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10</cp:revision>
  <dcterms:created xsi:type="dcterms:W3CDTF">2020-03-29T17:41:00Z</dcterms:created>
  <dcterms:modified xsi:type="dcterms:W3CDTF">2020-03-29T20:40:00Z</dcterms:modified>
</cp:coreProperties>
</file>